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3160AE" w:rsidRDefault="0054407C" w:rsidP="005B2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64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C92E64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05-04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54407C" w:rsidRDefault="0054407C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 w:rsidRPr="0054407C">
              <w:rPr>
                <w:rFonts w:ascii="Arial" w:hAnsi="Arial" w:cs="Arial"/>
                <w:b/>
                <w:color w:val="000000"/>
                <w:sz w:val="24"/>
                <w:szCs w:val="24"/>
              </w:rPr>
              <w:t>MELBA MUÑOZ PINEDA</w:t>
            </w:r>
            <w:r w:rsidR="002E54BA" w:rsidRPr="0054407C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407C" w:rsidRDefault="005F3F5B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Agradecemos por darnos a conocer su </w:t>
            </w:r>
            <w:r w:rsidR="0054407C">
              <w:rPr>
                <w:rFonts w:ascii="Calibri" w:eastAsia="Times New Roman" w:hAnsi="Calibri" w:cs="Times New Roman"/>
                <w:color w:val="000000"/>
                <w:lang w:eastAsia="es-CO"/>
              </w:rPr>
              <w:t>inconformidad, ya que nos permitió tomar acciones correctivas como:</w:t>
            </w:r>
          </w:p>
          <w:p w:rsidR="0054407C" w:rsidRDefault="0054407C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1-Señalizar la ruta hacia el área de farmacia </w:t>
            </w:r>
          </w:p>
          <w:p w:rsidR="0054407C" w:rsidRDefault="0054407C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2- Programar reunión con el líder de farmacia para llevar a cabo acciones que permitan un mejor apoyo de parte de los auxiliares de farmacia, evitando en el mayor de los casos que el usuario sea quien vaya a farmacia.</w:t>
            </w:r>
          </w:p>
          <w:p w:rsidR="00C92E64" w:rsidRDefault="0054407C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Nos</w:t>
            </w:r>
            <w:r w:rsidR="00C92E6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excusamos por los posibles inconvenientes causados y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esperamos que con estas medidas adoptadas mejorar de manera permanente.</w:t>
            </w:r>
            <w:bookmarkStart w:id="0" w:name="_GoBack"/>
            <w:bookmarkEnd w:id="0"/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Pr="003160AE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60E" w:rsidRDefault="00F3060E" w:rsidP="00C3034B">
      <w:pPr>
        <w:spacing w:after="0" w:line="240" w:lineRule="auto"/>
      </w:pPr>
      <w:r>
        <w:separator/>
      </w:r>
    </w:p>
  </w:endnote>
  <w:endnote w:type="continuationSeparator" w:id="0">
    <w:p w:rsidR="00F3060E" w:rsidRDefault="00F3060E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60E" w:rsidRDefault="00F3060E" w:rsidP="00C3034B">
      <w:pPr>
        <w:spacing w:after="0" w:line="240" w:lineRule="auto"/>
      </w:pPr>
      <w:r>
        <w:separator/>
      </w:r>
    </w:p>
  </w:footnote>
  <w:footnote w:type="continuationSeparator" w:id="0">
    <w:p w:rsidR="00F3060E" w:rsidRDefault="00F3060E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36F20"/>
    <w:rsid w:val="0005019C"/>
    <w:rsid w:val="00053AA6"/>
    <w:rsid w:val="0008059D"/>
    <w:rsid w:val="00092DA9"/>
    <w:rsid w:val="00226CEF"/>
    <w:rsid w:val="00244238"/>
    <w:rsid w:val="002753EA"/>
    <w:rsid w:val="002847AD"/>
    <w:rsid w:val="002866B0"/>
    <w:rsid w:val="002871BB"/>
    <w:rsid w:val="002A1F6B"/>
    <w:rsid w:val="002A65DB"/>
    <w:rsid w:val="002E54BA"/>
    <w:rsid w:val="003160AE"/>
    <w:rsid w:val="00391B0E"/>
    <w:rsid w:val="003D55AE"/>
    <w:rsid w:val="003E2D1C"/>
    <w:rsid w:val="00444F7E"/>
    <w:rsid w:val="004606E0"/>
    <w:rsid w:val="004F64D1"/>
    <w:rsid w:val="0054407C"/>
    <w:rsid w:val="00546794"/>
    <w:rsid w:val="005B2B73"/>
    <w:rsid w:val="005B4F88"/>
    <w:rsid w:val="005B6E21"/>
    <w:rsid w:val="005C0C40"/>
    <w:rsid w:val="005F3F5B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27855"/>
    <w:rsid w:val="0096128A"/>
    <w:rsid w:val="00983E9E"/>
    <w:rsid w:val="00992A1C"/>
    <w:rsid w:val="00A31677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92E64"/>
    <w:rsid w:val="00CA1CF0"/>
    <w:rsid w:val="00D2406F"/>
    <w:rsid w:val="00D468BA"/>
    <w:rsid w:val="00DC5FA2"/>
    <w:rsid w:val="00DE34F9"/>
    <w:rsid w:val="00DE4D84"/>
    <w:rsid w:val="00DE5FEB"/>
    <w:rsid w:val="00E50E50"/>
    <w:rsid w:val="00E568A5"/>
    <w:rsid w:val="00EC175B"/>
    <w:rsid w:val="00ED682D"/>
    <w:rsid w:val="00F15027"/>
    <w:rsid w:val="00F3060E"/>
    <w:rsid w:val="00F44513"/>
    <w:rsid w:val="00F448E7"/>
    <w:rsid w:val="00F53D2C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CB18C-CED2-4791-8612-4F96BE71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Informacion al Usuario</dc:creator>
  <cp:lastModifiedBy>oficina de prensa</cp:lastModifiedBy>
  <cp:revision>2</cp:revision>
  <cp:lastPrinted>2020-06-09T15:48:00Z</cp:lastPrinted>
  <dcterms:created xsi:type="dcterms:W3CDTF">2022-04-12T13:11:00Z</dcterms:created>
  <dcterms:modified xsi:type="dcterms:W3CDTF">2022-04-12T13:11:00Z</dcterms:modified>
</cp:coreProperties>
</file>